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8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 xml:space="preserve">    Број:</w:t>
            </w:r>
            <w:bookmarkStart w:id="0" w:name="_GoBack"/>
            <w:bookmarkEnd w:id="0"/>
            <w:r w:rsidR="00F8390C">
              <w:rPr>
                <w:rFonts w:ascii="Times New Roman" w:hAnsi="Times New Roman" w:cs="Times New Roman"/>
                <w:sz w:val="20"/>
                <w:szCs w:val="20"/>
              </w:rPr>
              <w:t xml:space="preserve"> III-644-</w:t>
            </w:r>
            <w:r w:rsidR="00670781">
              <w:rPr>
                <w:rFonts w:ascii="Times New Roman" w:hAnsi="Times New Roman" w:cs="Times New Roman"/>
                <w:sz w:val="20"/>
                <w:szCs w:val="20"/>
              </w:rPr>
              <w:t>2/2022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 xml:space="preserve">   Дана:</w:t>
            </w:r>
            <w:r w:rsidR="00472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F8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21.02</w:t>
            </w:r>
            <w:r w:rsidRPr="00DA469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.2022</w:t>
            </w: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61178D" w:rsidRPr="00DA4695" w:rsidTr="00F457E3">
        <w:trPr>
          <w:trHeight w:val="257"/>
        </w:trPr>
        <w:tc>
          <w:tcPr>
            <w:tcW w:w="3893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61178D" w:rsidRPr="00DA4695" w:rsidTr="00F457E3">
        <w:trPr>
          <w:trHeight w:val="103"/>
        </w:trPr>
        <w:tc>
          <w:tcPr>
            <w:tcW w:w="3893" w:type="dxa"/>
          </w:tcPr>
          <w:p w:rsidR="0061178D" w:rsidRPr="00DA4695" w:rsidRDefault="00CE1354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1178D" w:rsidRPr="00DA469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61178D" w:rsidRDefault="0061178D" w:rsidP="00327FD6">
      <w:pPr>
        <w:ind w:firstLine="720"/>
        <w:jc w:val="both"/>
        <w:rPr>
          <w:rFonts w:ascii="Times New Roman" w:hAnsi="Times New Roman" w:cs="Times New Roman"/>
        </w:rPr>
      </w:pPr>
    </w:p>
    <w:p w:rsidR="0061178D" w:rsidRDefault="0061178D" w:rsidP="0061178D">
      <w:pPr>
        <w:jc w:val="both"/>
        <w:rPr>
          <w:rFonts w:ascii="Times New Roman" w:hAnsi="Times New Roman" w:cs="Times New Roman"/>
        </w:rPr>
      </w:pPr>
    </w:p>
    <w:p w:rsidR="00327FD6" w:rsidRPr="0061178D" w:rsidRDefault="00327FD6" w:rsidP="00327F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>На основу члана 11. став 2., члана 76. став 6. Закона о култури («Сл.гласник РС», бр.72/09) и члана 7. Правилника о начину, мерилима и критеријумима за избор програма и пројеката у култури који се финансирају или суфинансирају из буџета општине Нови Кнежевац («Сл.лист општине Нови Кнежевац», број 2/12), Општинско веће општине Нови Кнежевац дана</w:t>
      </w:r>
      <w:r w:rsidR="00343F8C" w:rsidRPr="00472B7D">
        <w:rPr>
          <w:rFonts w:ascii="Times New Roman" w:hAnsi="Times New Roman" w:cs="Times New Roman"/>
          <w:sz w:val="24"/>
          <w:szCs w:val="24"/>
          <w:lang w:val="sr-Cyrl-CS"/>
        </w:rPr>
        <w:t xml:space="preserve"> 21.02</w:t>
      </w:r>
      <w:r w:rsidR="002B1739" w:rsidRPr="00472B7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56201D" w:rsidRPr="00472B7D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FC4DA4" w:rsidRPr="00472B7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године, расписује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ЗА ФИНАНСИРАЊЕ ИЛИ СУФИНАНСИРАЊЕ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ПРОГРА</w:t>
      </w:r>
      <w:r w:rsidR="00B42909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МА И ПРОЈЕКАТА У КУЛТУРИ</w:t>
      </w:r>
      <w:r w:rsidR="00E67EA6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 БУЏЕТА ОПШТИНЕ НОВИ КНЕЖЕВАЦ У</w:t>
      </w:r>
      <w:r w:rsidR="00B42909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56201D" w:rsidRPr="00472B7D">
        <w:rPr>
          <w:rFonts w:ascii="Times New Roman" w:hAnsi="Times New Roman" w:cs="Times New Roman"/>
          <w:b/>
          <w:sz w:val="24"/>
          <w:szCs w:val="24"/>
          <w:lang w:val="sr-Cyrl-CS"/>
        </w:rPr>
        <w:t>22</w:t>
      </w:r>
      <w:r w:rsidR="00E67EA6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Јавни конкурс се расписује за програме и пројекте у култури који се финансирају или суфинансирају из буџета општине Нови Кнежевац, а подразумевају програме и пројекте у култури и пројекте уметничких, односно стручних и научних истраживања у култури који се односе на: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организовање културних догађаја (програма, концерата, фестивала, такмичења, саветовања, сусрета, изложби и др.) значајних за очување културног идентитета и развоја културног живота општине Нови Кнежевац;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контиунирани рад на очувању и неговању народних обичаја;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учешће на такмичењима, фестивалаима, саветовањима;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подстицање аматерског културно-уметничког рада;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издавање књига и часописа;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превод књига;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издавање</w:t>
      </w:r>
      <w:r w:rsidRPr="0061178D">
        <w:rPr>
          <w:rFonts w:ascii="Times New Roman" w:hAnsi="Times New Roman" w:cs="Times New Roman"/>
          <w:sz w:val="24"/>
          <w:szCs w:val="24"/>
          <w:lang w:val="hu-HU"/>
        </w:rPr>
        <w:t xml:space="preserve"> CD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-а и аудио визуелних издања.</w:t>
      </w:r>
    </w:p>
    <w:p w:rsidR="005C2B1A" w:rsidRPr="0061178D" w:rsidRDefault="005C2B1A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7FD6" w:rsidRPr="0061178D" w:rsidRDefault="003A715A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Планирана средства за ове намене у 20</w:t>
      </w:r>
      <w:r w:rsidR="0056201D" w:rsidRPr="00472B7D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2A1F76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износе: </w:t>
      </w:r>
      <w:r w:rsidR="00343F8C" w:rsidRPr="00472B7D">
        <w:rPr>
          <w:rFonts w:ascii="Times New Roman" w:hAnsi="Times New Roman" w:cs="Times New Roman"/>
          <w:b/>
          <w:sz w:val="24"/>
          <w:szCs w:val="24"/>
          <w:lang w:val="sr-Cyrl-CS"/>
        </w:rPr>
        <w:t>2.000.000</w:t>
      </w:r>
      <w:r w:rsidR="00AE0280" w:rsidRPr="00472B7D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r w:rsidR="00327FD6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Право подношења пријаве за финансирање или суфинансирање програма односно пројеката у култури имају следећи субјекти у култури:</w:t>
      </w: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установе културе чији оснивач није општина;</w:t>
      </w:r>
    </w:p>
    <w:p w:rsidR="00343F8C" w:rsidRPr="00472B7D" w:rsidRDefault="00343F8C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аматерска културно-уметничка друштва;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други субјекти у култури као што су: задужбине и фондације у култури, привредна друштва и предузетници регистровани за обављање делатности у култури и друга правна лица и субјекти у култури.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Субјекти у култури имају право да поднесу пријаву за финансирање или суфинансирање програма и пројеката у култури под условом да им је седиште регистровано на територији општине Нови Кнежевац.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Један субјект може да по</w:t>
      </w:r>
      <w:r w:rsidR="00A62189" w:rsidRPr="0061178D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771A6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несе пријаву максимално за </w:t>
      </w:r>
      <w:r w:rsidR="006771A6" w:rsidRPr="00472B7D">
        <w:rPr>
          <w:rFonts w:ascii="Times New Roman" w:hAnsi="Times New Roman" w:cs="Times New Roman"/>
          <w:sz w:val="24"/>
          <w:szCs w:val="24"/>
          <w:lang w:val="sr-Cyrl-CS"/>
        </w:rPr>
        <w:t>два</w:t>
      </w:r>
      <w:r w:rsidR="00A62189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</w:t>
      </w:r>
      <w:r w:rsidR="00B6553F" w:rsidRPr="00472B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Пријава на конкурс подноси се Комисији за доделу средстава у обал</w:t>
      </w:r>
      <w:r w:rsidR="00022802" w:rsidRPr="0061178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сти културе на обрасцу «Пријава на конкурс за финансирање или суфинансирање програма односно пројеката у култури» (Образац број 1.).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За сваки програм односно пројекат подноси се посебна пријава.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Уз пријаву, подносилац је дужан приложити: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доказ о подносиоцу пријаве: извод из регистра у којем је субјекат у култури регистрован;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преглед основних података о подносиоцу пријаве (историјат, опис делатности досадашњи пројекти и сл.), сачињен од стране подносиоца пријаве;</w:t>
      </w:r>
    </w:p>
    <w:p w:rsidR="00D02F44" w:rsidRPr="0061178D" w:rsidRDefault="00D02F44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6E88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B1739" w:rsidRPr="0061178D">
        <w:rPr>
          <w:rFonts w:ascii="Times New Roman" w:hAnsi="Times New Roman" w:cs="Times New Roman"/>
          <w:sz w:val="24"/>
          <w:szCs w:val="24"/>
          <w:lang w:val="sr-Cyrl-CS"/>
        </w:rPr>
        <w:t>извештај о раду за 20</w:t>
      </w:r>
      <w:r w:rsidR="0056201D" w:rsidRPr="00472B7D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D02F44" w:rsidRPr="0061178D" w:rsidRDefault="00D02F44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646E88" w:rsidRPr="0061178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лан  и програ</w:t>
      </w:r>
      <w:r w:rsidR="00BA7E38" w:rsidRPr="0061178D">
        <w:rPr>
          <w:rFonts w:ascii="Times New Roman" w:hAnsi="Times New Roman" w:cs="Times New Roman"/>
          <w:sz w:val="24"/>
          <w:szCs w:val="24"/>
          <w:lang w:val="sr-Cyrl-CS"/>
        </w:rPr>
        <w:t>м рада за 20</w:t>
      </w:r>
      <w:r w:rsidR="0056201D" w:rsidRPr="00472B7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43F8C" w:rsidRPr="00472B7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детаљан опис </w:t>
      </w:r>
      <w:r w:rsidR="00424FC7" w:rsidRPr="0061178D">
        <w:rPr>
          <w:rFonts w:ascii="Times New Roman" w:hAnsi="Times New Roman" w:cs="Times New Roman"/>
          <w:sz w:val="24"/>
          <w:szCs w:val="24"/>
          <w:lang w:val="sr-Cyrl-CS"/>
        </w:rPr>
        <w:t>програма, односно пројекта у ку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24FC7" w:rsidRPr="00472B7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ури за чије финансирање или суфинансирање се п</w:t>
      </w:r>
      <w:r w:rsidR="00247581" w:rsidRPr="0061178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доноси пријава.</w:t>
      </w:r>
    </w:p>
    <w:p w:rsidR="00E01CC7" w:rsidRPr="0061178D" w:rsidRDefault="00E01CC7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Подносиоци пријаве Јавни позив и образац «Пријава на конкурс за финансирање или суфинансирање програма односно пројеката у култури» (Образац број 1.) могу преузети на званичној интернет страници општине Нови Кнежевац.</w:t>
      </w:r>
    </w:p>
    <w:p w:rsidR="00E01CC7" w:rsidRPr="0061178D" w:rsidRDefault="00E01CC7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Пријаве се подносе у штампаном облику предајом у писарници Општинске управе општине Нови Кнежевац, Краља Петра I Кара</w:t>
      </w:r>
      <w:r w:rsidR="007A5E89" w:rsidRPr="0061178D">
        <w:rPr>
          <w:rFonts w:ascii="Times New Roman" w:hAnsi="Times New Roman" w:cs="Times New Roman"/>
          <w:sz w:val="24"/>
          <w:szCs w:val="24"/>
          <w:lang w:val="sr-Cyrl-CS"/>
        </w:rPr>
        <w:t>ђорђевића број 1. или поштом</w:t>
      </w:r>
      <w:r w:rsidR="0056201D" w:rsidRPr="0061178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Непотпуне и неблаговремене пријаве неће се узети у разматрање.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Рок за подношење пријава је </w:t>
      </w:r>
      <w:r w:rsidR="00343F8C" w:rsidRPr="00472B7D">
        <w:rPr>
          <w:rFonts w:ascii="Times New Roman" w:hAnsi="Times New Roman" w:cs="Times New Roman"/>
          <w:b/>
          <w:sz w:val="24"/>
          <w:szCs w:val="24"/>
          <w:lang w:val="sr-Cyrl-CS"/>
        </w:rPr>
        <w:t>28.02</w:t>
      </w:r>
      <w:r w:rsidR="002B1739" w:rsidRPr="00472B7D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56201D" w:rsidRPr="00472B7D">
        <w:rPr>
          <w:rFonts w:ascii="Times New Roman" w:hAnsi="Times New Roman" w:cs="Times New Roman"/>
          <w:b/>
          <w:sz w:val="24"/>
          <w:szCs w:val="24"/>
          <w:lang w:val="sr-Cyrl-CS"/>
        </w:rPr>
        <w:t>22</w:t>
      </w: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695" w:rsidRPr="00472B7D" w:rsidRDefault="00DA4695" w:rsidP="00AE0280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472B7D" w:rsidRDefault="0056201D" w:rsidP="00AE0280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2B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72B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4695" w:rsidRPr="00472B7D">
        <w:rPr>
          <w:rFonts w:ascii="Times New Roman" w:hAnsi="Times New Roman" w:cs="Times New Roman"/>
          <w:sz w:val="24"/>
          <w:szCs w:val="24"/>
          <w:lang w:val="sr-Cyrl-CS"/>
        </w:rPr>
        <w:t>ПРЕДСЕДНИЦА ОПШТИНСКОГ ВЕЋА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</w:p>
    <w:p w:rsidR="0056201D" w:rsidRPr="0061178D" w:rsidRDefault="00DA4695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___</w:t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:rsidR="0056201D" w:rsidRPr="00DA4695" w:rsidRDefault="00DA4695" w:rsidP="00327FD6">
      <w:pPr>
        <w:jc w:val="both"/>
        <w:rPr>
          <w:rFonts w:ascii="Times New Roman" w:hAnsi="Times New Roman" w:cs="Times New Roman"/>
          <w:lang w:val="sr-Latn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дипл.инг Ирена Славковић</w:t>
      </w:r>
    </w:p>
    <w:p w:rsidR="00CD50FF" w:rsidRPr="00472B7D" w:rsidRDefault="00CD50FF" w:rsidP="00327FD6">
      <w:pPr>
        <w:rPr>
          <w:lang w:val="sr-Cyrl-CS"/>
        </w:rPr>
      </w:pPr>
    </w:p>
    <w:sectPr w:rsidR="00CD50FF" w:rsidRPr="00472B7D" w:rsidSect="0061178D">
      <w:headerReference w:type="even" r:id="rId8"/>
      <w:headerReference w:type="default" r:id="rId9"/>
      <w:footerReference w:type="even" r:id="rId10"/>
      <w:pgSz w:w="12240" w:h="15840"/>
      <w:pgMar w:top="568" w:right="1207" w:bottom="1418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A0" w:rsidRDefault="005C1CA0">
      <w:r>
        <w:separator/>
      </w:r>
    </w:p>
  </w:endnote>
  <w:endnote w:type="continuationSeparator" w:id="1">
    <w:p w:rsidR="005C1CA0" w:rsidRDefault="005C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CE1354" w:rsidP="00AB5B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A0" w:rsidRDefault="005C1CA0">
      <w:r>
        <w:separator/>
      </w:r>
    </w:p>
  </w:footnote>
  <w:footnote w:type="continuationSeparator" w:id="1">
    <w:p w:rsidR="005C1CA0" w:rsidRDefault="005C1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CE1354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CE1354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781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13"/>
    <w:rsid w:val="00022802"/>
    <w:rsid w:val="00023F43"/>
    <w:rsid w:val="00061DF4"/>
    <w:rsid w:val="00063F09"/>
    <w:rsid w:val="000870BE"/>
    <w:rsid w:val="00097290"/>
    <w:rsid w:val="000B4367"/>
    <w:rsid w:val="000C46FA"/>
    <w:rsid w:val="000D5B18"/>
    <w:rsid w:val="000E70BA"/>
    <w:rsid w:val="000F7608"/>
    <w:rsid w:val="00100590"/>
    <w:rsid w:val="0010283B"/>
    <w:rsid w:val="00134B4A"/>
    <w:rsid w:val="0014236B"/>
    <w:rsid w:val="001465BC"/>
    <w:rsid w:val="001A7DAE"/>
    <w:rsid w:val="001B32D3"/>
    <w:rsid w:val="00232517"/>
    <w:rsid w:val="00247581"/>
    <w:rsid w:val="002739D6"/>
    <w:rsid w:val="00274913"/>
    <w:rsid w:val="002A1F76"/>
    <w:rsid w:val="002A2686"/>
    <w:rsid w:val="002B1739"/>
    <w:rsid w:val="002B1763"/>
    <w:rsid w:val="002B5C0E"/>
    <w:rsid w:val="002D3D7E"/>
    <w:rsid w:val="002F2D45"/>
    <w:rsid w:val="00327FD6"/>
    <w:rsid w:val="00330DD0"/>
    <w:rsid w:val="00343F8C"/>
    <w:rsid w:val="003A33D4"/>
    <w:rsid w:val="003A715A"/>
    <w:rsid w:val="003E4178"/>
    <w:rsid w:val="003F7A67"/>
    <w:rsid w:val="004046FB"/>
    <w:rsid w:val="0041250C"/>
    <w:rsid w:val="004154E0"/>
    <w:rsid w:val="00424FC7"/>
    <w:rsid w:val="00462C7D"/>
    <w:rsid w:val="00472B7D"/>
    <w:rsid w:val="00477813"/>
    <w:rsid w:val="004905FD"/>
    <w:rsid w:val="004A1817"/>
    <w:rsid w:val="004D468E"/>
    <w:rsid w:val="00534A34"/>
    <w:rsid w:val="00537226"/>
    <w:rsid w:val="005428AF"/>
    <w:rsid w:val="0056201D"/>
    <w:rsid w:val="00566CFF"/>
    <w:rsid w:val="00583B62"/>
    <w:rsid w:val="005A762B"/>
    <w:rsid w:val="005B262C"/>
    <w:rsid w:val="005C1CA0"/>
    <w:rsid w:val="005C2B1A"/>
    <w:rsid w:val="005D7F40"/>
    <w:rsid w:val="005F0C09"/>
    <w:rsid w:val="006072A7"/>
    <w:rsid w:val="0061178D"/>
    <w:rsid w:val="00621BBC"/>
    <w:rsid w:val="00626A6F"/>
    <w:rsid w:val="00630D3B"/>
    <w:rsid w:val="00635B0B"/>
    <w:rsid w:val="00646E88"/>
    <w:rsid w:val="00670781"/>
    <w:rsid w:val="006771A6"/>
    <w:rsid w:val="006959B4"/>
    <w:rsid w:val="006B7F03"/>
    <w:rsid w:val="006D64B5"/>
    <w:rsid w:val="007024F1"/>
    <w:rsid w:val="00710B0A"/>
    <w:rsid w:val="00713902"/>
    <w:rsid w:val="007179A5"/>
    <w:rsid w:val="00791E3C"/>
    <w:rsid w:val="007A5E89"/>
    <w:rsid w:val="007B3884"/>
    <w:rsid w:val="007D1772"/>
    <w:rsid w:val="007F50DA"/>
    <w:rsid w:val="008702CA"/>
    <w:rsid w:val="0087064C"/>
    <w:rsid w:val="008810C6"/>
    <w:rsid w:val="00881308"/>
    <w:rsid w:val="0088627F"/>
    <w:rsid w:val="008A7D58"/>
    <w:rsid w:val="008E3F14"/>
    <w:rsid w:val="008E71C0"/>
    <w:rsid w:val="008F111E"/>
    <w:rsid w:val="00911DDC"/>
    <w:rsid w:val="009236AA"/>
    <w:rsid w:val="00925C8C"/>
    <w:rsid w:val="009C367C"/>
    <w:rsid w:val="009E6E4B"/>
    <w:rsid w:val="009F46CE"/>
    <w:rsid w:val="00A01692"/>
    <w:rsid w:val="00A0694E"/>
    <w:rsid w:val="00A06F9F"/>
    <w:rsid w:val="00A15A8E"/>
    <w:rsid w:val="00A375DA"/>
    <w:rsid w:val="00A62189"/>
    <w:rsid w:val="00A777EE"/>
    <w:rsid w:val="00AA6F0B"/>
    <w:rsid w:val="00AB5BC5"/>
    <w:rsid w:val="00AC19B6"/>
    <w:rsid w:val="00AD618E"/>
    <w:rsid w:val="00AE0280"/>
    <w:rsid w:val="00AE1876"/>
    <w:rsid w:val="00AE3870"/>
    <w:rsid w:val="00B22AB0"/>
    <w:rsid w:val="00B304D9"/>
    <w:rsid w:val="00B3730A"/>
    <w:rsid w:val="00B42909"/>
    <w:rsid w:val="00B6553F"/>
    <w:rsid w:val="00B879F7"/>
    <w:rsid w:val="00B93A55"/>
    <w:rsid w:val="00BA7E38"/>
    <w:rsid w:val="00BB2B52"/>
    <w:rsid w:val="00BE368B"/>
    <w:rsid w:val="00BF0B6C"/>
    <w:rsid w:val="00BF5159"/>
    <w:rsid w:val="00C139B3"/>
    <w:rsid w:val="00C26B41"/>
    <w:rsid w:val="00C73792"/>
    <w:rsid w:val="00C742E1"/>
    <w:rsid w:val="00C83582"/>
    <w:rsid w:val="00C84DF7"/>
    <w:rsid w:val="00C94CB4"/>
    <w:rsid w:val="00CD50FF"/>
    <w:rsid w:val="00CE1354"/>
    <w:rsid w:val="00D02F44"/>
    <w:rsid w:val="00D678F6"/>
    <w:rsid w:val="00D74696"/>
    <w:rsid w:val="00D82F5E"/>
    <w:rsid w:val="00DA4695"/>
    <w:rsid w:val="00DA7556"/>
    <w:rsid w:val="00DC3564"/>
    <w:rsid w:val="00DF2395"/>
    <w:rsid w:val="00E01CC7"/>
    <w:rsid w:val="00E032AB"/>
    <w:rsid w:val="00E36DDE"/>
    <w:rsid w:val="00E50788"/>
    <w:rsid w:val="00E67EA6"/>
    <w:rsid w:val="00E7138D"/>
    <w:rsid w:val="00EB1A2B"/>
    <w:rsid w:val="00EB77C0"/>
    <w:rsid w:val="00ED442C"/>
    <w:rsid w:val="00F11F52"/>
    <w:rsid w:val="00F355BD"/>
    <w:rsid w:val="00F46F87"/>
    <w:rsid w:val="00F4741A"/>
    <w:rsid w:val="00F622F8"/>
    <w:rsid w:val="00F75734"/>
    <w:rsid w:val="00F8390C"/>
    <w:rsid w:val="00F86D4E"/>
    <w:rsid w:val="00F9534B"/>
    <w:rsid w:val="00FA192B"/>
    <w:rsid w:val="00FA49B2"/>
    <w:rsid w:val="00FA4C67"/>
    <w:rsid w:val="00FC4DA4"/>
    <w:rsid w:val="00FC5FE8"/>
    <w:rsid w:val="00FD797D"/>
    <w:rsid w:val="00FE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4E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3F14"/>
    <w:rPr>
      <w:color w:val="0000FF"/>
      <w:u w:val="single"/>
    </w:rPr>
  </w:style>
  <w:style w:type="paragraph" w:styleId="Footer">
    <w:name w:val="footer"/>
    <w:basedOn w:val="Normal"/>
    <w:rsid w:val="004A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A1817"/>
  </w:style>
  <w:style w:type="paragraph" w:styleId="Header">
    <w:name w:val="header"/>
    <w:basedOn w:val="Normal"/>
    <w:rsid w:val="004A1817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56201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6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2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Klara</dc:creator>
  <cp:lastModifiedBy>SefPrij</cp:lastModifiedBy>
  <cp:revision>15</cp:revision>
  <cp:lastPrinted>2017-01-11T11:05:00Z</cp:lastPrinted>
  <dcterms:created xsi:type="dcterms:W3CDTF">2021-02-19T13:54:00Z</dcterms:created>
  <dcterms:modified xsi:type="dcterms:W3CDTF">2022-02-18T13:36:00Z</dcterms:modified>
</cp:coreProperties>
</file>